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3" w:rsidRPr="00EA1633" w:rsidRDefault="00EA1633" w:rsidP="00EA1633">
      <w:pPr>
        <w:rPr>
          <w:rFonts w:ascii="仿宋" w:eastAsia="仿宋" w:hAnsi="仿宋"/>
          <w:sz w:val="28"/>
        </w:rPr>
      </w:pPr>
      <w:r w:rsidRPr="00EA1633">
        <w:rPr>
          <w:rFonts w:ascii="仿宋" w:eastAsia="仿宋" w:hAnsi="仿宋" w:hint="eastAsia"/>
          <w:sz w:val="28"/>
        </w:rPr>
        <w:t>附件</w:t>
      </w:r>
      <w:r w:rsidRPr="00EA1633">
        <w:rPr>
          <w:rFonts w:ascii="仿宋" w:eastAsia="仿宋" w:hAnsi="仿宋"/>
          <w:sz w:val="28"/>
        </w:rPr>
        <w:t>1</w:t>
      </w:r>
      <w:r w:rsidRPr="00EA1633">
        <w:rPr>
          <w:rFonts w:ascii="仿宋" w:eastAsia="仿宋" w:hAnsi="仿宋" w:hint="eastAsia"/>
          <w:sz w:val="28"/>
        </w:rPr>
        <w:t>：</w:t>
      </w:r>
    </w:p>
    <w:p w:rsidR="00EA1633" w:rsidRDefault="00EA1633" w:rsidP="00EA1633">
      <w:pPr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r w:rsidRPr="00EA1633">
        <w:rPr>
          <w:rFonts w:ascii="华文中宋" w:eastAsia="华文中宋" w:hAnsi="华文中宋" w:hint="eastAsia"/>
          <w:b/>
          <w:sz w:val="36"/>
        </w:rPr>
        <w:t>《2</w:t>
      </w:r>
      <w:r w:rsidRPr="00EA1633">
        <w:rPr>
          <w:rFonts w:ascii="华文中宋" w:eastAsia="华文中宋" w:hAnsi="华文中宋"/>
          <w:b/>
          <w:sz w:val="36"/>
        </w:rPr>
        <w:t>020</w:t>
      </w:r>
      <w:r w:rsidRPr="00EA1633">
        <w:rPr>
          <w:rFonts w:ascii="华文中宋" w:eastAsia="华文中宋" w:hAnsi="华文中宋" w:hint="eastAsia"/>
          <w:b/>
          <w:sz w:val="36"/>
        </w:rPr>
        <w:t>年来源智库优秀成果申报书》</w:t>
      </w:r>
    </w:p>
    <w:p w:rsidR="00EA1633" w:rsidRPr="00EA1633" w:rsidRDefault="00EA1633" w:rsidP="00EA1633">
      <w:pPr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bookmarkEnd w:id="0"/>
      <w:r w:rsidRPr="00EA1633">
        <w:rPr>
          <w:rFonts w:ascii="华文中宋" w:eastAsia="华文中宋" w:hAnsi="华文中宋" w:hint="eastAsia"/>
          <w:b/>
          <w:sz w:val="36"/>
        </w:rPr>
        <w:t>“成果详细内容”格式要求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b/>
                <w:sz w:val="24"/>
                <w:szCs w:val="21"/>
              </w:rPr>
              <w:t>示例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b/>
                <w:sz w:val="24"/>
                <w:szCs w:val="21"/>
              </w:rPr>
              <w:t>排版要求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文章标题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智库能力建设X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标题黑体小二，居中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摘要内容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新型智库能力建设…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摘要黑体五号，缩进两格；</w:t>
            </w:r>
          </w:p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摘要内容宋体五号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关键词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新型智库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关键词黑体五号，缩进两格；</w:t>
            </w:r>
          </w:p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关键词内容宋体五号，全角分号隔开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一级标题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 xml:space="preserve"> XXX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依次排序，四号黑体顶格，数字与中文之间间隔一个空白的中文字符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二级标题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.1 XXX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依次排序，黑体小四顶格，数字与中文之间间隔一个空白的中文字符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三级标题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.1.1 XXX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依次排序，宋体小四，数字与中文之间间隔一个空白的中文字符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正文段落文字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X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宋体小四，英文用Times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 xml:space="preserve"> New Roman</w:t>
            </w:r>
            <w:r w:rsidRPr="00EA1633">
              <w:rPr>
                <w:rFonts w:ascii="仿宋" w:eastAsia="仿宋" w:hAnsi="仿宋" w:hint="eastAsia"/>
                <w:sz w:val="24"/>
                <w:szCs w:val="21"/>
              </w:rPr>
              <w:t>字体，两端对齐书写。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图序号、图名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图1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.1 XXX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图题黑体五号，图文宋体五号</w:t>
            </w:r>
          </w:p>
        </w:tc>
      </w:tr>
      <w:tr w:rsidR="00EA1633" w:rsidRPr="00EA1633" w:rsidTr="00054CAD">
        <w:trPr>
          <w:jc w:val="center"/>
        </w:trPr>
        <w:tc>
          <w:tcPr>
            <w:tcW w:w="1696" w:type="dxa"/>
            <w:vAlign w:val="center"/>
          </w:tcPr>
          <w:p w:rsidR="00EA1633" w:rsidRPr="00EA1633" w:rsidRDefault="00EA1633" w:rsidP="00054CA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表序号、表名</w:t>
            </w:r>
          </w:p>
        </w:tc>
        <w:tc>
          <w:tcPr>
            <w:tcW w:w="2552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表1</w:t>
            </w:r>
            <w:r w:rsidRPr="00EA1633">
              <w:rPr>
                <w:rFonts w:ascii="仿宋" w:eastAsia="仿宋" w:hAnsi="仿宋"/>
                <w:sz w:val="24"/>
                <w:szCs w:val="21"/>
              </w:rPr>
              <w:t>.1 XXX</w:t>
            </w:r>
          </w:p>
        </w:tc>
        <w:tc>
          <w:tcPr>
            <w:tcW w:w="4048" w:type="dxa"/>
            <w:vAlign w:val="center"/>
          </w:tcPr>
          <w:p w:rsidR="00EA1633" w:rsidRPr="00EA1633" w:rsidRDefault="00EA1633" w:rsidP="00054CAD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EA1633">
              <w:rPr>
                <w:rFonts w:ascii="仿宋" w:eastAsia="仿宋" w:hAnsi="仿宋" w:hint="eastAsia"/>
                <w:sz w:val="24"/>
                <w:szCs w:val="21"/>
              </w:rPr>
              <w:t>表头黑体五号，表文宋体五号</w:t>
            </w:r>
          </w:p>
        </w:tc>
      </w:tr>
    </w:tbl>
    <w:p w:rsidR="00EA1633" w:rsidRPr="00EA1633" w:rsidRDefault="00EA1633" w:rsidP="00EA1633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A1633">
        <w:rPr>
          <w:rFonts w:ascii="仿宋" w:eastAsia="仿宋" w:hAnsi="仿宋" w:hint="eastAsia"/>
          <w:sz w:val="28"/>
        </w:rPr>
        <w:t>页面设置：纸型A</w:t>
      </w:r>
      <w:r w:rsidRPr="00EA1633">
        <w:rPr>
          <w:rFonts w:ascii="仿宋" w:eastAsia="仿宋" w:hAnsi="仿宋"/>
          <w:sz w:val="28"/>
        </w:rPr>
        <w:t>4</w:t>
      </w:r>
      <w:r w:rsidRPr="00EA1633">
        <w:rPr>
          <w:rFonts w:ascii="仿宋" w:eastAsia="仿宋" w:hAnsi="仿宋" w:hint="eastAsia"/>
          <w:sz w:val="28"/>
        </w:rPr>
        <w:t>；页边距：上2.5厘米，下2.5厘米，左2厘米，右2厘米。</w:t>
      </w:r>
    </w:p>
    <w:p w:rsidR="00EA1633" w:rsidRPr="00EA1633" w:rsidRDefault="00EA1633" w:rsidP="00EA1633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A1633">
        <w:rPr>
          <w:rFonts w:ascii="仿宋" w:eastAsia="仿宋" w:hAnsi="仿宋" w:hint="eastAsia"/>
          <w:sz w:val="28"/>
        </w:rPr>
        <w:t>行距设置：全文的行距设定为单倍行距，段落首行缩进2字符。</w:t>
      </w:r>
    </w:p>
    <w:p w:rsidR="00610345" w:rsidRPr="00EA1633" w:rsidRDefault="00EA1633" w:rsidP="00EA1633">
      <w:pPr>
        <w:spacing w:line="360" w:lineRule="auto"/>
        <w:ind w:firstLineChars="200" w:firstLine="560"/>
        <w:rPr>
          <w:rFonts w:ascii="仿宋" w:eastAsia="仿宋" w:hAnsi="仿宋"/>
        </w:rPr>
      </w:pPr>
      <w:r w:rsidRPr="00EA1633">
        <w:rPr>
          <w:rFonts w:ascii="仿宋" w:eastAsia="仿宋" w:hAnsi="仿宋" w:hint="eastAsia"/>
          <w:sz w:val="28"/>
        </w:rPr>
        <w:t>参考文献：详见G</w:t>
      </w:r>
      <w:r w:rsidRPr="00EA1633">
        <w:rPr>
          <w:rFonts w:ascii="仿宋" w:eastAsia="仿宋" w:hAnsi="仿宋"/>
          <w:sz w:val="28"/>
        </w:rPr>
        <w:t>B</w:t>
      </w:r>
      <w:r w:rsidRPr="00EA1633">
        <w:rPr>
          <w:rFonts w:ascii="仿宋" w:eastAsia="仿宋" w:hAnsi="仿宋" w:hint="eastAsia"/>
          <w:sz w:val="28"/>
        </w:rPr>
        <w:t>/</w:t>
      </w:r>
      <w:r w:rsidRPr="00EA1633">
        <w:rPr>
          <w:rFonts w:ascii="仿宋" w:eastAsia="仿宋" w:hAnsi="仿宋"/>
          <w:sz w:val="28"/>
        </w:rPr>
        <w:t>T 7714</w:t>
      </w:r>
      <w:r w:rsidRPr="00EA1633">
        <w:rPr>
          <w:rFonts w:ascii="仿宋" w:eastAsia="仿宋" w:hAnsi="仿宋" w:hint="eastAsia"/>
          <w:sz w:val="28"/>
        </w:rPr>
        <w:t>-</w:t>
      </w:r>
      <w:r w:rsidRPr="00EA1633">
        <w:rPr>
          <w:rFonts w:ascii="仿宋" w:eastAsia="仿宋" w:hAnsi="仿宋"/>
          <w:sz w:val="28"/>
        </w:rPr>
        <w:t>2015</w:t>
      </w:r>
      <w:r w:rsidRPr="00EA1633">
        <w:rPr>
          <w:rFonts w:ascii="仿宋" w:eastAsia="仿宋" w:hAnsi="仿宋" w:hint="eastAsia"/>
          <w:sz w:val="28"/>
        </w:rPr>
        <w:t>《信息与文献 参考文献著录规则》</w:t>
      </w:r>
    </w:p>
    <w:sectPr w:rsidR="00610345" w:rsidRPr="00EA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33"/>
    <w:rsid w:val="00610345"/>
    <w:rsid w:val="00861FE9"/>
    <w:rsid w:val="00C3020D"/>
    <w:rsid w:val="00E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2E16"/>
  <w15:chartTrackingRefBased/>
  <w15:docId w15:val="{0427400E-D61A-4553-8369-7070141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A1633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ECHO</dc:creator>
  <cp:keywords/>
  <dc:description/>
  <cp:lastModifiedBy>CHEUNG ECHO</cp:lastModifiedBy>
  <cp:revision>1</cp:revision>
  <dcterms:created xsi:type="dcterms:W3CDTF">2020-11-20T13:57:00Z</dcterms:created>
  <dcterms:modified xsi:type="dcterms:W3CDTF">2020-11-20T13:58:00Z</dcterms:modified>
</cp:coreProperties>
</file>